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9F" w:rsidRPr="000014C4" w:rsidRDefault="00E63C9F" w:rsidP="00E63C9F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様式第</w:t>
      </w:r>
      <w:r w:rsidR="005E7F79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2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1</w:t>
      </w:r>
      <w:r w:rsidR="00493DA9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号</w:t>
      </w:r>
      <w:r w:rsidR="00DD2887"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</w:t>
      </w:r>
      <w:r w:rsidR="005E7F79">
        <w:rPr>
          <w:rFonts w:ascii="ＭＳ 明朝" w:hAnsi="ＭＳ 明朝" w:hint="eastAsia"/>
          <w:color w:val="000000" w:themeColor="text1"/>
          <w:sz w:val="24"/>
          <w:szCs w:val="24"/>
        </w:rPr>
        <w:t>55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条第</w:t>
      </w:r>
      <w:r w:rsidR="00310ECE">
        <w:rPr>
          <w:rFonts w:ascii="ＭＳ 明朝" w:hAnsi="ＭＳ 明朝" w:hint="eastAsia"/>
          <w:color w:val="000000" w:themeColor="text1"/>
          <w:sz w:val="24"/>
          <w:szCs w:val="24"/>
        </w:rPr>
        <w:t>2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項関係）</w:t>
      </w:r>
    </w:p>
    <w:p w:rsidR="00E63C9F" w:rsidRPr="000014C4" w:rsidRDefault="00E63C9F" w:rsidP="00E63C9F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</w:p>
    <w:p w:rsidR="00E63C9F" w:rsidRPr="000014C4" w:rsidRDefault="00310ECE" w:rsidP="00A2380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誘導施設の休廃止届出書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（宛先）</w:t>
      </w:r>
      <w:r w:rsidR="00F43C52">
        <w:rPr>
          <w:rFonts w:ascii="ＭＳ 明朝" w:hAnsi="ＭＳ 明朝" w:cs="ＭＳ明朝-WinCharSetFFFF-H" w:hint="eastAsia"/>
          <w:color w:val="000000" w:themeColor="text1"/>
          <w:kern w:val="0"/>
        </w:rPr>
        <w:t>愛荘町</w:t>
      </w:r>
      <w:r w:rsidRPr="000014C4">
        <w:rPr>
          <w:rFonts w:ascii="ＭＳ 明朝" w:eastAsia="Times New Roman" w:hAnsi="ＭＳ 明朝" w:cs="ＭＳ明朝-WinCharSetFFFF-H" w:hint="eastAsia"/>
          <w:color w:val="000000" w:themeColor="text1"/>
          <w:kern w:val="0"/>
        </w:rPr>
        <w:t>長</w:t>
      </w:r>
      <w:r w:rsidR="005E7F79">
        <w:rPr>
          <w:rFonts w:ascii="ＭＳ 明朝" w:hAnsi="ＭＳ 明朝" w:cs="ＭＳ 明朝" w:hint="eastAsia"/>
          <w:color w:val="000000" w:themeColor="text1"/>
          <w:kern w:val="0"/>
        </w:rPr>
        <w:t xml:space="preserve">　様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26703C">
      <w:pPr>
        <w:autoSpaceDE w:val="0"/>
        <w:autoSpaceDN w:val="0"/>
        <w:adjustRightInd w:val="0"/>
        <w:spacing w:line="240" w:lineRule="auto"/>
        <w:ind w:leftChars="1647" w:left="345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届出者　　住　所　　</w:t>
      </w:r>
    </w:p>
    <w:p w:rsidR="00E63C9F" w:rsidRPr="000014C4" w:rsidRDefault="004D3B16" w:rsidP="0026703C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氏　名　　</w:t>
      </w:r>
    </w:p>
    <w:p w:rsidR="00E63C9F" w:rsidRPr="000014C4" w:rsidRDefault="00E63C9F" w:rsidP="0026703C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連絡先　　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Default="00E63C9F" w:rsidP="00B158FB">
      <w:pPr>
        <w:autoSpaceDE w:val="0"/>
        <w:autoSpaceDN w:val="0"/>
        <w:adjustRightInd w:val="0"/>
        <w:spacing w:line="240" w:lineRule="auto"/>
        <w:ind w:leftChars="150" w:left="315" w:rightChars="66" w:right="139" w:firstLineChars="100" w:firstLine="21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都市再生特別措置法第</w:t>
      </w:r>
      <w:r w:rsidR="00B158FB">
        <w:rPr>
          <w:rFonts w:ascii="ＭＳ 明朝" w:hAnsi="ＭＳ 明朝" w:cs="ＭＳ明朝-WinCharSetFFFF-H" w:hint="eastAsia"/>
          <w:color w:val="000000" w:themeColor="text1"/>
          <w:kern w:val="0"/>
        </w:rPr>
        <w:t>１０８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条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の２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第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１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項の規定に基づき、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誘導施設の（休止・廃止）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について、下記により届け出ます。</w:t>
      </w:r>
    </w:p>
    <w:p w:rsidR="00F43C52" w:rsidRPr="00310ECE" w:rsidRDefault="00F43C52" w:rsidP="005E7F79">
      <w:pPr>
        <w:autoSpaceDE w:val="0"/>
        <w:autoSpaceDN w:val="0"/>
        <w:adjustRightInd w:val="0"/>
        <w:spacing w:line="240" w:lineRule="auto"/>
        <w:ind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記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１ 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休止（廃止）しようとする誘導施設の名称、用途及び所在地</w:t>
      </w:r>
    </w:p>
    <w:p w:rsidR="00E63C9F" w:rsidRPr="000014C4" w:rsidRDefault="00DD57EC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 w:hint="eastAsia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 w:hint="eastAsia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２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休止（廃止）しようとする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年月日</w:t>
      </w:r>
      <w:r w:rsidR="00310ECE">
        <w:rPr>
          <w:rFonts w:ascii="ＭＳ 明朝" w:hAnsi="ＭＳ 明朝" w:cs="ＭＳ明朝-WinCharSetFFFF-H"/>
          <w:color w:val="000000" w:themeColor="text1"/>
          <w:kern w:val="0"/>
        </w:rPr>
        <w:tab/>
      </w:r>
      <w:r w:rsidR="00310ECE">
        <w:rPr>
          <w:rFonts w:ascii="ＭＳ 明朝" w:hAnsi="ＭＳ 明朝" w:cs="ＭＳ明朝-WinCharSetFFFF-H"/>
          <w:color w:val="000000" w:themeColor="text1"/>
          <w:kern w:val="0"/>
        </w:rPr>
        <w:tab/>
      </w:r>
      <w:r w:rsidR="00310ECE">
        <w:rPr>
          <w:rFonts w:ascii="ＭＳ 明朝" w:hAnsi="ＭＳ 明朝" w:cs="ＭＳ明朝-WinCharSetFFFF-H"/>
          <w:color w:val="000000" w:themeColor="text1"/>
          <w:kern w:val="0"/>
        </w:rPr>
        <w:tab/>
      </w:r>
      <w:r w:rsidR="00310ECE"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年　　月　　日</w:t>
      </w:r>
    </w:p>
    <w:p w:rsidR="00A23807" w:rsidRPr="00DD57EC" w:rsidRDefault="00DD57EC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３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休止しようとする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場合にあってはその期間</w:t>
      </w:r>
    </w:p>
    <w:p w:rsidR="00E63C9F" w:rsidRPr="000014C4" w:rsidRDefault="00DD57EC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</w:t>
      </w:r>
    </w:p>
    <w:p w:rsidR="00E63C9F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４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休止（廃止）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に伴う措置</w:t>
      </w:r>
    </w:p>
    <w:p w:rsidR="00310ECE" w:rsidRDefault="00310ECE" w:rsidP="00310ECE">
      <w:pPr>
        <w:autoSpaceDE w:val="0"/>
        <w:autoSpaceDN w:val="0"/>
        <w:adjustRightInd w:val="0"/>
        <w:spacing w:line="240" w:lineRule="auto"/>
        <w:ind w:leftChars="113" w:left="1077" w:rightChars="150" w:right="315" w:hangingChars="400" w:hanging="840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（１）休止（廃止）後に誘導施設を有する建築物を使用する予定がある場合、予定される当該建築物の用途</w:t>
      </w:r>
    </w:p>
    <w:p w:rsidR="00DD57EC" w:rsidRDefault="00DD57EC" w:rsidP="00310ECE">
      <w:pPr>
        <w:autoSpaceDE w:val="0"/>
        <w:autoSpaceDN w:val="0"/>
        <w:adjustRightInd w:val="0"/>
        <w:spacing w:line="240" w:lineRule="auto"/>
        <w:ind w:leftChars="113" w:left="1077" w:rightChars="150" w:right="315" w:hangingChars="400" w:hanging="840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　　　</w:t>
      </w:r>
    </w:p>
    <w:p w:rsidR="00DD57EC" w:rsidRDefault="00DD57EC" w:rsidP="00310ECE">
      <w:pPr>
        <w:autoSpaceDE w:val="0"/>
        <w:autoSpaceDN w:val="0"/>
        <w:adjustRightInd w:val="0"/>
        <w:spacing w:line="240" w:lineRule="auto"/>
        <w:ind w:leftChars="113" w:left="1077" w:rightChars="150" w:right="315" w:hangingChars="400" w:hanging="840"/>
        <w:rPr>
          <w:rFonts w:ascii="ＭＳ 明朝" w:hAnsi="ＭＳ 明朝" w:cs="ＭＳ明朝-WinCharSetFFFF-H" w:hint="eastAsia"/>
          <w:color w:val="000000" w:themeColor="text1"/>
          <w:kern w:val="0"/>
        </w:rPr>
      </w:pPr>
    </w:p>
    <w:p w:rsidR="00DD57EC" w:rsidRPr="00DD57EC" w:rsidRDefault="00DD57EC" w:rsidP="00310ECE">
      <w:pPr>
        <w:autoSpaceDE w:val="0"/>
        <w:autoSpaceDN w:val="0"/>
        <w:adjustRightInd w:val="0"/>
        <w:spacing w:line="240" w:lineRule="auto"/>
        <w:ind w:leftChars="113" w:left="1077" w:rightChars="150" w:right="315" w:hangingChars="400" w:hanging="840"/>
        <w:rPr>
          <w:rFonts w:ascii="ＭＳ 明朝" w:hAnsi="ＭＳ 明朝" w:cs="ＭＳ明朝-WinCharSetFFFF-H" w:hint="eastAsia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</w:t>
      </w:r>
      <w:r>
        <w:rPr>
          <w:rFonts w:ascii="ＭＳ 明朝" w:hAnsi="ＭＳ 明朝" w:cs="ＭＳ明朝-WinCharSetFFFF-H" w:hint="eastAsia"/>
          <w:color w:val="000000" w:themeColor="text1"/>
          <w:kern w:val="0"/>
        </w:rPr>
        <w:t>（２）休止（廃止）後に誘導施設を有する建築物を使用する予定がない場合、当該建築物の存置する事項</w:t>
      </w:r>
    </w:p>
    <w:p w:rsidR="00310ECE" w:rsidRPr="000014C4" w:rsidRDefault="00DD57EC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 w:hint="eastAsia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　　　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Default="00E63C9F" w:rsidP="0026703C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5E7F79" w:rsidRDefault="005E7F79" w:rsidP="0026703C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5E7F79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２　届出者の氏名（法人にあってはその代表者の氏名）の記載を自署で行う場合においては、押印を省略することができる。</w:t>
      </w:r>
    </w:p>
    <w:p w:rsidR="00E63C9F" w:rsidRPr="004D3B16" w:rsidRDefault="005E7F79" w:rsidP="005E7F79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３</w:t>
      </w:r>
      <w:r w:rsidR="00E63C9F"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４（２）欄には、当該建築物を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存置する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予定がある場合は、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存置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のために必要な管理その他の事項について、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当該建築物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を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存置する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予定がない場合は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当該建築物の</w:t>
      </w:r>
      <w:r w:rsidR="00310ECE">
        <w:rPr>
          <w:rFonts w:ascii="ＭＳ 明朝" w:hAnsi="ＭＳ 明朝" w:cs="ＭＳ明朝-WinCharSetFFFF-H" w:hint="eastAsia"/>
          <w:color w:val="000000" w:themeColor="text1"/>
          <w:kern w:val="0"/>
        </w:rPr>
        <w:t>除却</w:t>
      </w:r>
      <w:r w:rsidR="00DD57EC">
        <w:rPr>
          <w:rFonts w:ascii="ＭＳ 明朝" w:hAnsi="ＭＳ 明朝" w:cs="ＭＳ明朝-WinCharSetFFFF-H" w:hint="eastAsia"/>
          <w:color w:val="000000" w:themeColor="text1"/>
          <w:kern w:val="0"/>
        </w:rPr>
        <w:t>の予定時期その他の事項について記入すること</w:t>
      </w:r>
      <w:r w:rsidR="00E63C9F"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。</w:t>
      </w:r>
    </w:p>
    <w:p w:rsidR="00F43C52" w:rsidRPr="000014C4" w:rsidRDefault="00F43C52" w:rsidP="00A23807">
      <w:pPr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26703C" w:rsidRPr="000014C4" w:rsidRDefault="0026703C" w:rsidP="0026703C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（添付書類）</w:t>
      </w:r>
    </w:p>
    <w:p w:rsidR="000014C4" w:rsidRPr="004C444F" w:rsidRDefault="000014C4" w:rsidP="000014C4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4C444F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縮尺1/1,000以上）</w:t>
      </w:r>
    </w:p>
    <w:p w:rsidR="000014C4" w:rsidRPr="009347DD" w:rsidRDefault="000014C4" w:rsidP="000014C4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・その他参考となるべき事項を記載した図面（現況写真等）</w:t>
      </w:r>
      <w:bookmarkStart w:id="0" w:name="_GoBack"/>
      <w:bookmarkEnd w:id="0"/>
    </w:p>
    <w:sectPr w:rsidR="000014C4" w:rsidRPr="009347DD" w:rsidSect="00DD57EC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74CCF"/>
    <w:rsid w:val="001B045B"/>
    <w:rsid w:val="001C6865"/>
    <w:rsid w:val="001E575A"/>
    <w:rsid w:val="00254D25"/>
    <w:rsid w:val="0026703C"/>
    <w:rsid w:val="002D2B14"/>
    <w:rsid w:val="002E7789"/>
    <w:rsid w:val="002F1301"/>
    <w:rsid w:val="00310ECE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B16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5E7F79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A220B4"/>
    <w:rsid w:val="00A23807"/>
    <w:rsid w:val="00A26981"/>
    <w:rsid w:val="00A54348"/>
    <w:rsid w:val="00A8240A"/>
    <w:rsid w:val="00AC10CC"/>
    <w:rsid w:val="00B06FD4"/>
    <w:rsid w:val="00B158FB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2887"/>
    <w:rsid w:val="00DD57EC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43C52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4EAFE5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kengesui</cp:lastModifiedBy>
  <cp:revision>5</cp:revision>
  <dcterms:created xsi:type="dcterms:W3CDTF">2023-08-31T06:58:00Z</dcterms:created>
  <dcterms:modified xsi:type="dcterms:W3CDTF">2023-08-31T08:14:00Z</dcterms:modified>
</cp:coreProperties>
</file>