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F5" w:rsidRPr="001B72D9" w:rsidRDefault="001B72D9" w:rsidP="001B72D9">
      <w:pPr>
        <w:ind w:rightChars="67" w:right="129"/>
        <w:jc w:val="center"/>
        <w:rPr>
          <w:rFonts w:hint="eastAsia"/>
          <w:sz w:val="36"/>
        </w:rPr>
      </w:pPr>
      <w:bookmarkStart w:id="0" w:name="_GoBack"/>
      <w:bookmarkEnd w:id="0"/>
      <w:r w:rsidRPr="001B72D9">
        <w:rPr>
          <w:rFonts w:hint="eastAsia"/>
          <w:sz w:val="36"/>
        </w:rPr>
        <w:t>発掘調査同意書</w:t>
      </w:r>
    </w:p>
    <w:p w:rsidR="001B72D9" w:rsidRDefault="001B72D9" w:rsidP="007516F5">
      <w:pPr>
        <w:ind w:rightChars="67" w:right="129"/>
        <w:jc w:val="right"/>
        <w:rPr>
          <w:sz w:val="24"/>
        </w:rPr>
      </w:pPr>
    </w:p>
    <w:p w:rsidR="007516F5" w:rsidRDefault="007516F5" w:rsidP="007516F5">
      <w:pPr>
        <w:ind w:rightChars="67" w:right="129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</w:t>
      </w:r>
      <w:r>
        <w:rPr>
          <w:spacing w:val="-1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7516F5" w:rsidRDefault="007516F5" w:rsidP="007516F5">
      <w:pPr>
        <w:rPr>
          <w:rFonts w:hint="eastAsia"/>
          <w:color w:val="00FFFF"/>
        </w:rPr>
      </w:pPr>
    </w:p>
    <w:p w:rsidR="007516F5" w:rsidRDefault="00B52108" w:rsidP="007516F5">
      <w:pPr>
        <w:rPr>
          <w:spacing w:val="-1"/>
          <w:sz w:val="24"/>
        </w:rPr>
      </w:pPr>
      <w:r>
        <w:rPr>
          <w:rFonts w:hint="eastAsia"/>
          <w:spacing w:val="-1"/>
          <w:sz w:val="24"/>
        </w:rPr>
        <w:t>愛荘町教育委員会</w:t>
      </w:r>
    </w:p>
    <w:p w:rsidR="00B52108" w:rsidRPr="00B52108" w:rsidRDefault="00B52108" w:rsidP="007516F5">
      <w:pPr>
        <w:rPr>
          <w:rFonts w:hint="eastAsia"/>
          <w:spacing w:val="-1"/>
          <w:sz w:val="24"/>
        </w:rPr>
      </w:pPr>
      <w:r>
        <w:rPr>
          <w:rFonts w:hint="eastAsia"/>
          <w:spacing w:val="-1"/>
          <w:sz w:val="24"/>
        </w:rPr>
        <w:t>教育長</w:t>
      </w:r>
    </w:p>
    <w:p w:rsidR="007516F5" w:rsidRDefault="007516F5" w:rsidP="007516F5">
      <w:pPr>
        <w:rPr>
          <w:sz w:val="24"/>
        </w:rPr>
      </w:pPr>
      <w:r>
        <w:rPr>
          <w:spacing w:val="-1"/>
          <w:sz w:val="24"/>
        </w:rPr>
        <w:t xml:space="preserve">                                    </w:t>
      </w:r>
      <w:r w:rsidRPr="001B72D9">
        <w:rPr>
          <w:rFonts w:hint="eastAsia"/>
          <w:spacing w:val="541"/>
          <w:kern w:val="0"/>
          <w:sz w:val="24"/>
          <w:fitText w:val="1561" w:id="-933515776"/>
        </w:rPr>
        <w:t>住</w:t>
      </w:r>
      <w:r w:rsidRPr="001B72D9">
        <w:rPr>
          <w:rFonts w:hint="eastAsia"/>
          <w:kern w:val="0"/>
          <w:sz w:val="24"/>
          <w:fitText w:val="1561" w:id="-933515776"/>
        </w:rPr>
        <w:t>所</w:t>
      </w:r>
    </w:p>
    <w:p w:rsidR="007516F5" w:rsidRDefault="007516F5" w:rsidP="007516F5">
      <w:pPr>
        <w:rPr>
          <w:sz w:val="24"/>
        </w:rPr>
      </w:pPr>
      <w:r>
        <w:rPr>
          <w:spacing w:val="-1"/>
          <w:sz w:val="24"/>
        </w:rPr>
        <w:t xml:space="preserve">                                    </w:t>
      </w:r>
      <w:r w:rsidR="001B72D9">
        <w:rPr>
          <w:rFonts w:hint="eastAsia"/>
          <w:sz w:val="24"/>
        </w:rPr>
        <w:t>土地所有者氏名</w:t>
      </w:r>
      <w:r>
        <w:rPr>
          <w:rFonts w:hint="eastAsia"/>
          <w:sz w:val="24"/>
        </w:rPr>
        <w:t xml:space="preserve">　　　</w:t>
      </w:r>
      <w:r>
        <w:rPr>
          <w:rFonts w:hint="eastAsia"/>
          <w:spacing w:val="-1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 w:rsidR="00B52108">
        <w:rPr>
          <w:rFonts w:hint="eastAsia"/>
          <w:sz w:val="24"/>
        </w:rPr>
        <w:t xml:space="preserve">　　　</w:t>
      </w:r>
      <w:r w:rsidR="00B52108">
        <w:rPr>
          <w:sz w:val="24"/>
        </w:rPr>
        <w:fldChar w:fldCharType="begin"/>
      </w:r>
      <w:r w:rsidR="00B52108">
        <w:rPr>
          <w:sz w:val="24"/>
        </w:rPr>
        <w:instrText xml:space="preserve"> </w:instrText>
      </w:r>
      <w:r w:rsidR="00B52108">
        <w:rPr>
          <w:rFonts w:hint="eastAsia"/>
          <w:sz w:val="24"/>
        </w:rPr>
        <w:instrText>eq \o\ac(</w:instrText>
      </w:r>
      <w:r w:rsidR="00B52108">
        <w:rPr>
          <w:rFonts w:hint="eastAsia"/>
          <w:sz w:val="24"/>
        </w:rPr>
        <w:instrText>○</w:instrText>
      </w:r>
      <w:r w:rsidR="00B52108">
        <w:rPr>
          <w:rFonts w:hint="eastAsia"/>
          <w:sz w:val="24"/>
        </w:rPr>
        <w:instrText>,</w:instrText>
      </w:r>
      <w:r w:rsidR="00B52108" w:rsidRPr="00B52108">
        <w:rPr>
          <w:rFonts w:ascii="ＭＳ 明朝" w:hint="eastAsia"/>
          <w:position w:val="2"/>
          <w:sz w:val="16"/>
        </w:rPr>
        <w:instrText>印</w:instrText>
      </w:r>
      <w:r w:rsidR="00B52108">
        <w:rPr>
          <w:rFonts w:hint="eastAsia"/>
          <w:sz w:val="24"/>
        </w:rPr>
        <w:instrText>)</w:instrText>
      </w:r>
      <w:r w:rsidR="00B52108">
        <w:rPr>
          <w:sz w:val="24"/>
        </w:rPr>
        <w:fldChar w:fldCharType="end"/>
      </w:r>
    </w:p>
    <w:p w:rsidR="007516F5" w:rsidRDefault="007516F5" w:rsidP="001B72D9">
      <w:pPr>
        <w:rPr>
          <w:rFonts w:hint="eastAsia"/>
          <w:sz w:val="24"/>
        </w:rPr>
      </w:pPr>
    </w:p>
    <w:p w:rsidR="007516F5" w:rsidRDefault="007516F5" w:rsidP="007516F5">
      <w:pPr>
        <w:rPr>
          <w:rFonts w:hint="eastAsia"/>
        </w:rPr>
      </w:pPr>
    </w:p>
    <w:p w:rsidR="007516F5" w:rsidRDefault="007516F5" w:rsidP="007516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B72D9">
        <w:rPr>
          <w:rFonts w:hint="eastAsia"/>
          <w:sz w:val="24"/>
        </w:rPr>
        <w:t>文化財保護法第</w:t>
      </w:r>
      <w:r w:rsidR="001B72D9">
        <w:rPr>
          <w:rFonts w:hint="eastAsia"/>
          <w:sz w:val="24"/>
        </w:rPr>
        <w:t>99</w:t>
      </w:r>
      <w:r w:rsidR="001B72D9">
        <w:rPr>
          <w:rFonts w:hint="eastAsia"/>
          <w:sz w:val="24"/>
        </w:rPr>
        <w:t>条第１項に基づき、愛荘町教育委員会の施行する下記の発掘調査について同意します。</w:t>
      </w:r>
    </w:p>
    <w:p w:rsidR="007516F5" w:rsidRDefault="001B72D9" w:rsidP="00B521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また、当該調査により発見された遺物については、その適正な保管のため、文化財保護法（昭和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年法律第</w:t>
      </w:r>
      <w:r>
        <w:rPr>
          <w:rFonts w:hint="eastAsia"/>
          <w:sz w:val="24"/>
        </w:rPr>
        <w:t>214</w:t>
      </w:r>
      <w:r>
        <w:rPr>
          <w:rFonts w:hint="eastAsia"/>
          <w:sz w:val="24"/>
        </w:rPr>
        <w:t>号）第</w:t>
      </w:r>
      <w:r>
        <w:rPr>
          <w:rFonts w:hint="eastAsia"/>
          <w:sz w:val="24"/>
        </w:rPr>
        <w:t>105</w:t>
      </w:r>
      <w:r>
        <w:rPr>
          <w:rFonts w:hint="eastAsia"/>
          <w:sz w:val="24"/>
        </w:rPr>
        <w:t>条第１項および第</w:t>
      </w:r>
      <w:r>
        <w:rPr>
          <w:rFonts w:hint="eastAsia"/>
          <w:sz w:val="24"/>
        </w:rPr>
        <w:t>107</w:t>
      </w:r>
      <w:r>
        <w:rPr>
          <w:rFonts w:hint="eastAsia"/>
          <w:sz w:val="24"/>
        </w:rPr>
        <w:t>条第１項に規定する土地所有者としての権利を放棄します。</w:t>
      </w:r>
    </w:p>
    <w:p w:rsidR="007516F5" w:rsidRDefault="007516F5" w:rsidP="007516F5">
      <w:pPr>
        <w:rPr>
          <w:rFonts w:hint="eastAsia"/>
        </w:rPr>
      </w:pPr>
    </w:p>
    <w:p w:rsidR="007516F5" w:rsidRPr="007516F5" w:rsidRDefault="007516F5" w:rsidP="007516F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B52108" w:rsidRDefault="00B52108" w:rsidP="007516F5">
      <w:pPr>
        <w:rPr>
          <w:sz w:val="24"/>
        </w:rPr>
      </w:pPr>
    </w:p>
    <w:p w:rsidR="007516F5" w:rsidRDefault="001B72D9" w:rsidP="001B72D9">
      <w:pPr>
        <w:numPr>
          <w:ilvl w:val="0"/>
          <w:numId w:val="1"/>
        </w:numPr>
        <w:rPr>
          <w:sz w:val="24"/>
        </w:rPr>
      </w:pPr>
      <w:r>
        <w:rPr>
          <w:rFonts w:hint="eastAsia"/>
          <w:kern w:val="0"/>
          <w:sz w:val="24"/>
        </w:rPr>
        <w:t>発掘予定地</w:t>
      </w:r>
      <w:r>
        <w:rPr>
          <w:rFonts w:hint="eastAsia"/>
          <w:sz w:val="24"/>
        </w:rPr>
        <w:t>の所在地</w:t>
      </w:r>
    </w:p>
    <w:p w:rsidR="001B72D9" w:rsidRDefault="001B72D9" w:rsidP="001B72D9">
      <w:pPr>
        <w:rPr>
          <w:sz w:val="24"/>
        </w:rPr>
      </w:pPr>
    </w:p>
    <w:p w:rsidR="001B72D9" w:rsidRDefault="001B72D9" w:rsidP="001B72D9">
      <w:pPr>
        <w:ind w:left="703"/>
        <w:rPr>
          <w:sz w:val="24"/>
        </w:rPr>
      </w:pPr>
      <w:r>
        <w:rPr>
          <w:rFonts w:hint="eastAsia"/>
          <w:sz w:val="24"/>
        </w:rPr>
        <w:t>滋賀県愛知郡愛荘町</w:t>
      </w:r>
    </w:p>
    <w:p w:rsidR="001B72D9" w:rsidRPr="007516F5" w:rsidRDefault="001B72D9" w:rsidP="001B72D9">
      <w:pPr>
        <w:rPr>
          <w:rFonts w:hint="eastAsia"/>
          <w:sz w:val="24"/>
        </w:rPr>
      </w:pPr>
    </w:p>
    <w:p w:rsidR="007516F5" w:rsidRPr="001B72D9" w:rsidRDefault="00B52108" w:rsidP="001B72D9">
      <w:pPr>
        <w:numPr>
          <w:ilvl w:val="0"/>
          <w:numId w:val="1"/>
        </w:numPr>
        <w:rPr>
          <w:kern w:val="0"/>
          <w:sz w:val="24"/>
        </w:rPr>
      </w:pPr>
      <w:r w:rsidRPr="001B72D9">
        <w:rPr>
          <w:rFonts w:hint="eastAsia"/>
          <w:spacing w:val="190"/>
          <w:kern w:val="0"/>
          <w:sz w:val="24"/>
          <w:fitText w:val="858" w:id="-933513984"/>
        </w:rPr>
        <w:t>面</w:t>
      </w:r>
      <w:r w:rsidRPr="001B72D9">
        <w:rPr>
          <w:rFonts w:hint="eastAsia"/>
          <w:spacing w:val="-1"/>
          <w:kern w:val="0"/>
          <w:sz w:val="24"/>
          <w:fitText w:val="858" w:id="-933513984"/>
        </w:rPr>
        <w:t>積</w:t>
      </w:r>
    </w:p>
    <w:p w:rsidR="001B72D9" w:rsidRDefault="001B72D9" w:rsidP="001B72D9">
      <w:pPr>
        <w:rPr>
          <w:sz w:val="24"/>
        </w:rPr>
      </w:pPr>
    </w:p>
    <w:p w:rsidR="001B72D9" w:rsidRDefault="001B72D9" w:rsidP="001B72D9">
      <w:pPr>
        <w:rPr>
          <w:sz w:val="24"/>
        </w:rPr>
      </w:pPr>
    </w:p>
    <w:p w:rsidR="001B72D9" w:rsidRPr="007516F5" w:rsidRDefault="001B72D9" w:rsidP="001B72D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㎡</w:t>
      </w:r>
    </w:p>
    <w:sectPr w:rsidR="001B72D9" w:rsidRPr="007516F5" w:rsidSect="00751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8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780" w:rsidRDefault="00D53780" w:rsidP="00932151">
      <w:r>
        <w:separator/>
      </w:r>
    </w:p>
  </w:endnote>
  <w:endnote w:type="continuationSeparator" w:id="0">
    <w:p w:rsidR="00D53780" w:rsidRDefault="00D53780" w:rsidP="0093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780" w:rsidRDefault="00D53780" w:rsidP="00932151">
      <w:r>
        <w:separator/>
      </w:r>
    </w:p>
  </w:footnote>
  <w:footnote w:type="continuationSeparator" w:id="0">
    <w:p w:rsidR="00D53780" w:rsidRDefault="00D53780" w:rsidP="0093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87D71"/>
    <w:multiLevelType w:val="hybridMultilevel"/>
    <w:tmpl w:val="4898574C"/>
    <w:lvl w:ilvl="0" w:tplc="20247782">
      <w:start w:val="1"/>
      <w:numFmt w:val="decimalFullWidth"/>
      <w:lvlText w:val="%1．"/>
      <w:lvlJc w:val="left"/>
      <w:pPr>
        <w:ind w:left="7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F8"/>
    <w:rsid w:val="00087254"/>
    <w:rsid w:val="000B4176"/>
    <w:rsid w:val="000B548F"/>
    <w:rsid w:val="000E5DF4"/>
    <w:rsid w:val="001B72D9"/>
    <w:rsid w:val="00295BF8"/>
    <w:rsid w:val="002E6A90"/>
    <w:rsid w:val="007516F5"/>
    <w:rsid w:val="00932151"/>
    <w:rsid w:val="00B52108"/>
    <w:rsid w:val="00B86256"/>
    <w:rsid w:val="00BA7A96"/>
    <w:rsid w:val="00D53780"/>
    <w:rsid w:val="00D721D3"/>
    <w:rsid w:val="00DB6CEE"/>
    <w:rsid w:val="00E642AD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32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321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2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32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